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2268"/>
        <w:gridCol w:w="2410"/>
        <w:gridCol w:w="1134"/>
        <w:gridCol w:w="1508"/>
      </w:tblGrid>
      <w:tr w:rsidR="00116DEC" w14:paraId="6A7A585B" w14:textId="77777777" w:rsidTr="00116DEC">
        <w:tc>
          <w:tcPr>
            <w:tcW w:w="1696" w:type="dxa"/>
          </w:tcPr>
          <w:p w14:paraId="53DE07FB" w14:textId="77777777" w:rsidR="00116DEC" w:rsidRPr="00116DEC" w:rsidRDefault="00116DEC" w:rsidP="00116DEC">
            <w:pPr>
              <w:jc w:val="center"/>
              <w:rPr>
                <w:b/>
                <w:bCs/>
              </w:rPr>
            </w:pPr>
            <w:r w:rsidRPr="00116DEC">
              <w:rPr>
                <w:rFonts w:hint="eastAsia"/>
                <w:b/>
                <w:bCs/>
              </w:rPr>
              <w:t>학과</w:t>
            </w:r>
          </w:p>
        </w:tc>
        <w:tc>
          <w:tcPr>
            <w:tcW w:w="2268" w:type="dxa"/>
          </w:tcPr>
          <w:p w14:paraId="07E51309" w14:textId="77777777" w:rsidR="00116DEC" w:rsidRPr="00116DEC" w:rsidRDefault="00116DEC" w:rsidP="00116DEC">
            <w:pPr>
              <w:jc w:val="center"/>
              <w:rPr>
                <w:b/>
                <w:bCs/>
              </w:rPr>
            </w:pPr>
            <w:r w:rsidRPr="00116DEC">
              <w:rPr>
                <w:rFonts w:hint="eastAsia"/>
                <w:b/>
                <w:bCs/>
              </w:rPr>
              <w:t>학번</w:t>
            </w:r>
          </w:p>
        </w:tc>
        <w:tc>
          <w:tcPr>
            <w:tcW w:w="2410" w:type="dxa"/>
          </w:tcPr>
          <w:p w14:paraId="7A17F47E" w14:textId="77777777" w:rsidR="00116DEC" w:rsidRPr="00116DEC" w:rsidRDefault="00116DEC" w:rsidP="00116DEC">
            <w:pPr>
              <w:jc w:val="center"/>
              <w:rPr>
                <w:b/>
                <w:bCs/>
              </w:rPr>
            </w:pPr>
            <w:r w:rsidRPr="00116DEC">
              <w:rPr>
                <w:rFonts w:hint="eastAsia"/>
                <w:b/>
                <w:bCs/>
              </w:rPr>
              <w:t>성명</w:t>
            </w:r>
          </w:p>
        </w:tc>
        <w:tc>
          <w:tcPr>
            <w:tcW w:w="1134" w:type="dxa"/>
          </w:tcPr>
          <w:p w14:paraId="040B76C5" w14:textId="77777777" w:rsidR="00116DEC" w:rsidRPr="00116DEC" w:rsidRDefault="00116DEC" w:rsidP="00116DEC">
            <w:pPr>
              <w:jc w:val="center"/>
              <w:rPr>
                <w:b/>
                <w:bCs/>
              </w:rPr>
            </w:pPr>
            <w:proofErr w:type="spellStart"/>
            <w:r w:rsidRPr="00116DEC">
              <w:rPr>
                <w:rFonts w:hint="eastAsia"/>
                <w:b/>
                <w:bCs/>
              </w:rPr>
              <w:t>강좌번호</w:t>
            </w:r>
            <w:proofErr w:type="spellEnd"/>
          </w:p>
        </w:tc>
        <w:tc>
          <w:tcPr>
            <w:tcW w:w="1508" w:type="dxa"/>
          </w:tcPr>
          <w:p w14:paraId="46D813BF" w14:textId="0FA54641" w:rsidR="00116DEC" w:rsidRPr="00116DEC" w:rsidRDefault="00D94703" w:rsidP="00116DE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프로젝트 조</w:t>
            </w:r>
          </w:p>
        </w:tc>
      </w:tr>
      <w:tr w:rsidR="00585C64" w14:paraId="28DB2796" w14:textId="77777777" w:rsidTr="00116DEC">
        <w:tc>
          <w:tcPr>
            <w:tcW w:w="1696" w:type="dxa"/>
          </w:tcPr>
          <w:p w14:paraId="729C9052" w14:textId="207A95AB" w:rsidR="00585C64" w:rsidRPr="00116DEC" w:rsidRDefault="00EF60D2" w:rsidP="00585C64">
            <w:pPr>
              <w:jc w:val="center"/>
            </w:pPr>
            <w:r>
              <w:rPr>
                <w:rFonts w:hint="eastAsia"/>
              </w:rPr>
              <w:t>전기정보공학부</w:t>
            </w:r>
          </w:p>
        </w:tc>
        <w:tc>
          <w:tcPr>
            <w:tcW w:w="2268" w:type="dxa"/>
          </w:tcPr>
          <w:p w14:paraId="7B597DE4" w14:textId="3DF4D489" w:rsidR="00585C64" w:rsidRPr="00116DEC" w:rsidRDefault="00EF60D2" w:rsidP="00585C64">
            <w:pPr>
              <w:jc w:val="center"/>
            </w:pPr>
            <w:r>
              <w:t>2017-13846</w:t>
            </w:r>
          </w:p>
        </w:tc>
        <w:tc>
          <w:tcPr>
            <w:tcW w:w="2410" w:type="dxa"/>
          </w:tcPr>
          <w:p w14:paraId="333F8772" w14:textId="502ECAF0" w:rsidR="00585C64" w:rsidRPr="00116DEC" w:rsidRDefault="00EF60D2" w:rsidP="00585C64">
            <w:pPr>
              <w:jc w:val="center"/>
            </w:pPr>
            <w:proofErr w:type="spellStart"/>
            <w:r>
              <w:rPr>
                <w:rFonts w:hint="eastAsia"/>
              </w:rPr>
              <w:t>양준엽</w:t>
            </w:r>
            <w:proofErr w:type="spellEnd"/>
          </w:p>
        </w:tc>
        <w:tc>
          <w:tcPr>
            <w:tcW w:w="1134" w:type="dxa"/>
          </w:tcPr>
          <w:p w14:paraId="273BDE62" w14:textId="5B79E131" w:rsidR="00585C64" w:rsidRPr="00116DEC" w:rsidRDefault="00D94703" w:rsidP="00585C64">
            <w:pPr>
              <w:jc w:val="center"/>
            </w:pPr>
            <w:r>
              <w:t>00</w:t>
            </w:r>
            <w:r w:rsidR="003F771C">
              <w:t>3</w:t>
            </w:r>
          </w:p>
        </w:tc>
        <w:tc>
          <w:tcPr>
            <w:tcW w:w="1508" w:type="dxa"/>
          </w:tcPr>
          <w:p w14:paraId="3ECF1165" w14:textId="22218BEC" w:rsidR="00585C64" w:rsidRPr="00116DEC" w:rsidRDefault="00EF60D2" w:rsidP="00585C64">
            <w:pPr>
              <w:jc w:val="center"/>
            </w:pPr>
            <w:r>
              <w:rPr>
                <w:rFonts w:hint="eastAsia"/>
              </w:rPr>
              <w:t>08</w:t>
            </w:r>
          </w:p>
        </w:tc>
      </w:tr>
      <w:tr w:rsidR="00116DEC" w14:paraId="203F2610" w14:textId="77777777" w:rsidTr="00116DEC">
        <w:tc>
          <w:tcPr>
            <w:tcW w:w="1696" w:type="dxa"/>
          </w:tcPr>
          <w:p w14:paraId="7A8A5B70" w14:textId="77777777" w:rsidR="00116DEC" w:rsidRPr="00116DEC" w:rsidRDefault="00624AF9" w:rsidP="00116DE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프로젝트 제목</w:t>
            </w:r>
          </w:p>
        </w:tc>
        <w:tc>
          <w:tcPr>
            <w:tcW w:w="7320" w:type="dxa"/>
            <w:gridSpan w:val="4"/>
          </w:tcPr>
          <w:p w14:paraId="28E2CF80" w14:textId="517887BB" w:rsidR="00116DEC" w:rsidRPr="00116DEC" w:rsidRDefault="00EF60D2" w:rsidP="00116DEC">
            <w:pPr>
              <w:jc w:val="center"/>
            </w:pPr>
            <w:proofErr w:type="spellStart"/>
            <w:r>
              <w:rPr>
                <w:rFonts w:hint="eastAsia"/>
              </w:rPr>
              <w:t>빛트박스</w:t>
            </w:r>
            <w:proofErr w:type="spellEnd"/>
          </w:p>
        </w:tc>
      </w:tr>
    </w:tbl>
    <w:p w14:paraId="31A3EF02" w14:textId="77777777" w:rsidR="00AE4E03" w:rsidRDefault="00C97F9D" w:rsidP="00C97F9D">
      <w:pPr>
        <w:rPr>
          <w:b/>
          <w:bCs/>
          <w:sz w:val="24"/>
          <w:szCs w:val="24"/>
        </w:rPr>
      </w:pPr>
      <w:r w:rsidRPr="00C97F9D">
        <w:rPr>
          <w:rFonts w:hint="eastAsia"/>
          <w:b/>
          <w:bCs/>
          <w:sz w:val="24"/>
          <w:szCs w:val="24"/>
        </w:rPr>
        <w:t>1.</w:t>
      </w:r>
      <w:r>
        <w:rPr>
          <w:rFonts w:hint="eastAsia"/>
          <w:b/>
          <w:bCs/>
          <w:sz w:val="24"/>
          <w:szCs w:val="24"/>
        </w:rPr>
        <w:t xml:space="preserve"> </w:t>
      </w:r>
      <w:r w:rsidR="00624AF9">
        <w:rPr>
          <w:rFonts w:hint="eastAsia"/>
          <w:b/>
          <w:bCs/>
          <w:sz w:val="24"/>
          <w:szCs w:val="24"/>
        </w:rPr>
        <w:t>동기 및 배경</w:t>
      </w:r>
    </w:p>
    <w:p w14:paraId="10AAD6F9" w14:textId="77777777" w:rsidR="00EF60D2" w:rsidRDefault="00EF60D2" w:rsidP="00C97F9D">
      <w:pPr>
        <w:rPr>
          <w:szCs w:val="20"/>
        </w:rPr>
      </w:pPr>
      <w:r w:rsidRPr="0055443E">
        <w:rPr>
          <w:rFonts w:hint="eastAsia"/>
          <w:szCs w:val="20"/>
        </w:rPr>
        <w:t>일상생활에 음악은 현대인에게 빠질 수 없는 구성요소가 되었다.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집에서 스피커 등으로 노래를 틀고 할 일을 하거나,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차 안에서 노래를 크게 틀고 운전을 하는데,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스피커에서 나오는 음악을 귀로만 즐기는 것이 아니라 눈으로도 즐길 수 있다면 음악의 효과나 분위기를 고양시키는 효과가 더 커질 것이다.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이러한 기능을 하는 스피커의 구현을 위해서 소리를 빛으로 바꾸는 회로를 설계하고자 한다.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음악은 아날로그 신호로서 진폭이 정보의 의미,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>주파수가 정보의 종류를 결정한다.</w:t>
      </w:r>
      <w:r w:rsidRPr="0055443E">
        <w:rPr>
          <w:szCs w:val="20"/>
        </w:rPr>
        <w:t xml:space="preserve"> </w:t>
      </w:r>
      <w:proofErr w:type="spellStart"/>
      <w:r w:rsidRPr="0055443E">
        <w:rPr>
          <w:rFonts w:hint="eastAsia"/>
          <w:szCs w:val="20"/>
        </w:rPr>
        <w:t>저주파수</w:t>
      </w:r>
      <w:proofErr w:type="spellEnd"/>
      <w:r w:rsidRPr="0055443E">
        <w:rPr>
          <w:rFonts w:hint="eastAsia"/>
          <w:szCs w:val="20"/>
        </w:rPr>
        <w:t xml:space="preserve"> 대역이 음악의 뼈대인 박자를 형성하므로 저주파 정보만을 전체 음악에서 얻어낼 수 있다면, 음악을 좀 더 깊게 이해하고 들을 수 있을 것이다.</w:t>
      </w:r>
      <w:r w:rsidRPr="0055443E">
        <w:rPr>
          <w:szCs w:val="20"/>
        </w:rPr>
        <w:t xml:space="preserve"> </w:t>
      </w:r>
      <w:r w:rsidRPr="0055443E">
        <w:rPr>
          <w:rFonts w:hint="eastAsia"/>
          <w:szCs w:val="20"/>
        </w:rPr>
        <w:t xml:space="preserve">저주파 필터를 통해 이 저주파 대역의 신호만을 결과로 얻어내면 그 신호의 크기에 대응해 4가지 종류의 다른 </w:t>
      </w:r>
      <w:proofErr w:type="spellStart"/>
      <w:r w:rsidRPr="0055443E">
        <w:rPr>
          <w:rFonts w:hint="eastAsia"/>
          <w:szCs w:val="20"/>
        </w:rPr>
        <w:t>기저전압을</w:t>
      </w:r>
      <w:proofErr w:type="spellEnd"/>
      <w:r w:rsidRPr="0055443E">
        <w:rPr>
          <w:rFonts w:hint="eastAsia"/>
          <w:szCs w:val="20"/>
        </w:rPr>
        <w:t xml:space="preserve"> 가진 다이오드들이 크기에 따라 각기 불빛을 형성할 것이다.</w:t>
      </w:r>
      <w:r w:rsidRPr="0055443E">
        <w:rPr>
          <w:szCs w:val="20"/>
        </w:rPr>
        <w:t xml:space="preserve"> </w:t>
      </w:r>
      <w:proofErr w:type="spellStart"/>
      <w:r w:rsidRPr="0055443E">
        <w:rPr>
          <w:rFonts w:hint="eastAsia"/>
          <w:szCs w:val="20"/>
        </w:rPr>
        <w:t>박자감을</w:t>
      </w:r>
      <w:proofErr w:type="spellEnd"/>
      <w:r w:rsidRPr="0055443E">
        <w:rPr>
          <w:rFonts w:hint="eastAsia"/>
          <w:szCs w:val="20"/>
        </w:rPr>
        <w:t xml:space="preserve"> 중요하게 생각하는 </w:t>
      </w:r>
      <w:proofErr w:type="spellStart"/>
      <w:r w:rsidRPr="0055443E">
        <w:rPr>
          <w:rFonts w:hint="eastAsia"/>
          <w:szCs w:val="20"/>
        </w:rPr>
        <w:t>비트박스와</w:t>
      </w:r>
      <w:proofErr w:type="spellEnd"/>
      <w:r w:rsidRPr="0055443E">
        <w:rPr>
          <w:rFonts w:hint="eastAsia"/>
          <w:szCs w:val="20"/>
        </w:rPr>
        <w:t xml:space="preserve"> </w:t>
      </w:r>
      <w:r w:rsidRPr="0055443E">
        <w:rPr>
          <w:szCs w:val="20"/>
        </w:rPr>
        <w:t xml:space="preserve">LED </w:t>
      </w:r>
      <w:r w:rsidRPr="0055443E">
        <w:rPr>
          <w:rFonts w:hint="eastAsia"/>
          <w:szCs w:val="20"/>
        </w:rPr>
        <w:t xml:space="preserve">다이오드의 빛을 합쳐 </w:t>
      </w:r>
      <w:proofErr w:type="spellStart"/>
      <w:r w:rsidRPr="0055443E">
        <w:rPr>
          <w:rFonts w:hint="eastAsia"/>
          <w:szCs w:val="20"/>
        </w:rPr>
        <w:t>빛트박스라고</w:t>
      </w:r>
      <w:proofErr w:type="spellEnd"/>
      <w:r w:rsidRPr="0055443E">
        <w:rPr>
          <w:rFonts w:hint="eastAsia"/>
          <w:szCs w:val="20"/>
        </w:rPr>
        <w:t xml:space="preserve"> 주제를 정했다.</w:t>
      </w:r>
    </w:p>
    <w:p w14:paraId="48C4D4EE" w14:textId="2A6570F3" w:rsidR="000B6E38" w:rsidRPr="000B6E38" w:rsidRDefault="00AE4E03" w:rsidP="00C97F9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</w:t>
      </w:r>
      <w:r w:rsidR="000B6E38">
        <w:rPr>
          <w:b/>
          <w:bCs/>
          <w:sz w:val="24"/>
          <w:szCs w:val="24"/>
        </w:rPr>
        <w:t>.</w:t>
      </w:r>
      <w:r w:rsidR="000B6E38">
        <w:rPr>
          <w:rFonts w:hint="eastAsia"/>
          <w:b/>
          <w:bCs/>
          <w:sz w:val="24"/>
          <w:szCs w:val="24"/>
        </w:rPr>
        <w:t xml:space="preserve"> 기능 및 성능</w:t>
      </w:r>
    </w:p>
    <w:p w14:paraId="6022A71B" w14:textId="49C21C8D" w:rsidR="00EF60D2" w:rsidRDefault="00EF60D2" w:rsidP="00EF74F3">
      <w:pPr>
        <w:rPr>
          <w:b/>
          <w:bCs/>
          <w:sz w:val="24"/>
          <w:szCs w:val="24"/>
        </w:rPr>
      </w:pPr>
      <w:r w:rsidRPr="00487592">
        <w:rPr>
          <w:noProof/>
          <w:sz w:val="24"/>
          <w:szCs w:val="24"/>
        </w:rPr>
        <w:drawing>
          <wp:inline distT="0" distB="0" distL="0" distR="0" wp14:anchorId="46FE274B" wp14:editId="1F365113">
            <wp:extent cx="3240000" cy="2160000"/>
            <wp:effectExtent l="0" t="0" r="0" b="0"/>
            <wp:docPr id="2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23F9" w14:textId="30F26A98" w:rsidR="00EF60D2" w:rsidRPr="00EF60D2" w:rsidRDefault="00EF60D2" w:rsidP="00EF60D2">
      <w:pPr>
        <w:jc w:val="left"/>
        <w:rPr>
          <w:szCs w:val="20"/>
        </w:rPr>
      </w:pPr>
      <w:r w:rsidRPr="00EF60D2">
        <w:rPr>
          <w:rFonts w:hint="eastAsia"/>
          <w:szCs w:val="20"/>
        </w:rPr>
        <w:t xml:space="preserve">마이크 센서를 통해 들어온 신호를 선형 레귤레이터를 이용해 마이크에 </w:t>
      </w:r>
      <w:r w:rsidRPr="00EF60D2">
        <w:rPr>
          <w:szCs w:val="20"/>
        </w:rPr>
        <w:t xml:space="preserve">3V </w:t>
      </w:r>
      <w:r w:rsidRPr="00EF60D2">
        <w:rPr>
          <w:rFonts w:hint="eastAsia"/>
          <w:szCs w:val="20"/>
        </w:rPr>
        <w:t>전압이 들어오도록 한다.</w:t>
      </w:r>
      <w:r w:rsidRPr="00EF60D2">
        <w:rPr>
          <w:szCs w:val="20"/>
        </w:rPr>
        <w:t xml:space="preserve"> </w:t>
      </w:r>
      <w:r w:rsidRPr="00EF60D2">
        <w:rPr>
          <w:rFonts w:hint="eastAsia"/>
          <w:szCs w:val="20"/>
        </w:rPr>
        <w:t>그 후 저항분배기로 신호</w:t>
      </w:r>
      <w:r w:rsidRPr="00EF60D2">
        <w:rPr>
          <w:szCs w:val="20"/>
        </w:rPr>
        <w:t xml:space="preserve"> level</w:t>
      </w:r>
      <w:r w:rsidRPr="00EF60D2">
        <w:rPr>
          <w:rFonts w:hint="eastAsia"/>
          <w:szCs w:val="20"/>
        </w:rPr>
        <w:t xml:space="preserve">을 </w:t>
      </w:r>
      <w:r w:rsidRPr="00EF60D2">
        <w:rPr>
          <w:szCs w:val="20"/>
        </w:rPr>
        <w:t>0.5V</w:t>
      </w:r>
      <w:r w:rsidRPr="00EF60D2">
        <w:rPr>
          <w:rFonts w:hint="eastAsia"/>
          <w:szCs w:val="20"/>
        </w:rPr>
        <w:t>로 조절한다.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차 </w:t>
      </w:r>
      <w:proofErr w:type="spellStart"/>
      <w:r>
        <w:rPr>
          <w:rFonts w:hint="eastAsia"/>
          <w:szCs w:val="20"/>
        </w:rPr>
        <w:t>살렌</w:t>
      </w:r>
      <w:proofErr w:type="spellEnd"/>
      <w:r>
        <w:rPr>
          <w:rFonts w:hint="eastAsia"/>
          <w:szCs w:val="20"/>
        </w:rPr>
        <w:t xml:space="preserve"> 키 필터를 이용해 </w:t>
      </w:r>
      <w:r>
        <w:rPr>
          <w:szCs w:val="20"/>
        </w:rPr>
        <w:t>5</w:t>
      </w:r>
      <w:r>
        <w:rPr>
          <w:rFonts w:hint="eastAsia"/>
          <w:szCs w:val="20"/>
        </w:rPr>
        <w:t>배로 신호를 증폭해 원하고자 하는 정보인 주파수 소리만 통과시킨다.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때 cutoff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frequency는 </w:t>
      </w:r>
      <w:r>
        <w:rPr>
          <w:szCs w:val="20"/>
        </w:rPr>
        <w:t>140hz</w:t>
      </w:r>
      <w:r>
        <w:rPr>
          <w:rFonts w:hint="eastAsia"/>
          <w:szCs w:val="20"/>
        </w:rPr>
        <w:t>로 설정했다.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이에 따라 형성된 전압을 또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 증폭하여 </w:t>
      </w:r>
      <w:r>
        <w:rPr>
          <w:szCs w:val="20"/>
        </w:rPr>
        <w:t>LED</w:t>
      </w:r>
      <w:r>
        <w:rPr>
          <w:rFonts w:hint="eastAsia"/>
          <w:szCs w:val="20"/>
        </w:rPr>
        <w:t xml:space="preserve">가 작동하게끔 </w:t>
      </w:r>
      <w:r>
        <w:rPr>
          <w:szCs w:val="20"/>
        </w:rPr>
        <w:t>LED</w:t>
      </w:r>
      <w:r>
        <w:rPr>
          <w:rFonts w:hint="eastAsia"/>
          <w:szCs w:val="20"/>
        </w:rPr>
        <w:t xml:space="preserve">의 기저전압보다 높게 만든다. </w:t>
      </w:r>
      <w:r w:rsidRPr="0055443E">
        <w:rPr>
          <w:rFonts w:hint="eastAsia"/>
          <w:szCs w:val="20"/>
        </w:rPr>
        <w:t xml:space="preserve">이 때 각 </w:t>
      </w:r>
      <w:r w:rsidRPr="0055443E">
        <w:rPr>
          <w:szCs w:val="20"/>
        </w:rPr>
        <w:t>LED</w:t>
      </w:r>
      <w:r w:rsidRPr="0055443E">
        <w:rPr>
          <w:rFonts w:hint="eastAsia"/>
          <w:szCs w:val="20"/>
        </w:rPr>
        <w:t xml:space="preserve">는 각기 다른 </w:t>
      </w:r>
      <w:r w:rsidRPr="0055443E">
        <w:rPr>
          <w:szCs w:val="20"/>
        </w:rPr>
        <w:t>threshold</w:t>
      </w:r>
      <w:r w:rsidRPr="0055443E">
        <w:rPr>
          <w:rFonts w:hint="eastAsia"/>
          <w:szCs w:val="20"/>
        </w:rPr>
        <w:t xml:space="preserve"> 값을 가지고 있어 신호의 세기에 따라 켜지는 불빛의 개수가 달라지게 된다.</w:t>
      </w:r>
    </w:p>
    <w:p w14:paraId="36CE2856" w14:textId="74031B6C" w:rsidR="00EF60D2" w:rsidRDefault="00EF60D2" w:rsidP="00EF74F3">
      <w:pPr>
        <w:rPr>
          <w:b/>
          <w:bCs/>
          <w:sz w:val="24"/>
          <w:szCs w:val="24"/>
        </w:rPr>
      </w:pPr>
    </w:p>
    <w:p w14:paraId="363FF54C" w14:textId="77777777" w:rsidR="00EF60D2" w:rsidRPr="00EF60D2" w:rsidRDefault="00EF60D2" w:rsidP="00EF74F3">
      <w:pPr>
        <w:rPr>
          <w:rFonts w:hint="eastAsia"/>
          <w:b/>
          <w:bCs/>
          <w:sz w:val="24"/>
          <w:szCs w:val="24"/>
        </w:rPr>
      </w:pPr>
    </w:p>
    <w:p w14:paraId="139A9DCE" w14:textId="7DDE9C64" w:rsidR="005E1657" w:rsidRPr="00D94703" w:rsidRDefault="00D94703" w:rsidP="00EF74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</w:t>
      </w:r>
      <w:r w:rsidR="006F2717" w:rsidRPr="008F66AC">
        <w:rPr>
          <w:b/>
          <w:bCs/>
          <w:sz w:val="24"/>
          <w:szCs w:val="24"/>
        </w:rPr>
        <w:t xml:space="preserve">. </w:t>
      </w:r>
      <w:r w:rsidR="00B40543">
        <w:rPr>
          <w:rFonts w:hint="eastAsia"/>
          <w:b/>
          <w:bCs/>
          <w:sz w:val="24"/>
          <w:szCs w:val="24"/>
        </w:rPr>
        <w:t>실험</w:t>
      </w:r>
    </w:p>
    <w:p w14:paraId="3B2C5928" w14:textId="5FF2236E" w:rsidR="00EF60D2" w:rsidRDefault="00EF60D2" w:rsidP="00500994">
      <w:pPr>
        <w:rPr>
          <w:b/>
          <w:bCs/>
          <w:sz w:val="24"/>
          <w:szCs w:val="24"/>
        </w:rPr>
      </w:pPr>
      <w:r w:rsidRPr="0055443E">
        <w:rPr>
          <w:noProof/>
          <w:sz w:val="24"/>
          <w:szCs w:val="24"/>
        </w:rPr>
        <w:drawing>
          <wp:inline distT="0" distB="0" distL="0" distR="0" wp14:anchorId="2DD08AFB" wp14:editId="347079B4">
            <wp:extent cx="2759529" cy="2647998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1107" cy="26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2DB1" w14:textId="0FE003E0" w:rsidR="00EF60D2" w:rsidRDefault="00EF60D2" w:rsidP="00500994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 layer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pcb</w:t>
      </w:r>
      <w:proofErr w:type="spellEnd"/>
      <w:r>
        <w:rPr>
          <w:rFonts w:hint="eastAsia"/>
          <w:szCs w:val="20"/>
        </w:rPr>
        <w:t>기판에 맞게 red front line, blue back line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등으로 구성해 via로 회선의 혼잡을 최소화 해 </w:t>
      </w:r>
      <w:proofErr w:type="spellStart"/>
      <w:r>
        <w:rPr>
          <w:szCs w:val="20"/>
        </w:rPr>
        <w:t>pcb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기판을 완성하였다.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실험 도중 </w:t>
      </w:r>
      <w:r>
        <w:rPr>
          <w:szCs w:val="20"/>
        </w:rPr>
        <w:t>LED</w:t>
      </w:r>
      <w:r>
        <w:rPr>
          <w:rFonts w:hint="eastAsia"/>
          <w:szCs w:val="20"/>
        </w:rPr>
        <w:t xml:space="preserve">에 병렬로 연결되는 </w:t>
      </w:r>
      <w:r>
        <w:rPr>
          <w:szCs w:val="20"/>
        </w:rPr>
        <w:t>1k</w:t>
      </w:r>
      <w:r>
        <w:rPr>
          <w:rFonts w:hint="eastAsia"/>
          <w:szCs w:val="20"/>
        </w:rPr>
        <w:t xml:space="preserve">옴 저항이 너무 커 </w:t>
      </w:r>
      <w:r>
        <w:rPr>
          <w:szCs w:val="20"/>
        </w:rPr>
        <w:t>LED</w:t>
      </w:r>
      <w:r>
        <w:rPr>
          <w:rFonts w:hint="eastAsia"/>
          <w:szCs w:val="20"/>
        </w:rPr>
        <w:t xml:space="preserve">가 작동하지 않아 </w:t>
      </w:r>
      <w:r>
        <w:rPr>
          <w:szCs w:val="20"/>
        </w:rPr>
        <w:t>1k</w:t>
      </w:r>
      <w:r>
        <w:rPr>
          <w:rFonts w:hint="eastAsia"/>
          <w:szCs w:val="20"/>
        </w:rPr>
        <w:t xml:space="preserve">옴들을 다 </w:t>
      </w:r>
      <w:r>
        <w:rPr>
          <w:szCs w:val="20"/>
        </w:rPr>
        <w:t>100</w:t>
      </w:r>
      <w:r>
        <w:rPr>
          <w:rFonts w:hint="eastAsia"/>
          <w:szCs w:val="20"/>
        </w:rPr>
        <w:t>옴으로 바꾸고,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회로도에서는 </w:t>
      </w:r>
      <w:proofErr w:type="spellStart"/>
      <w:r>
        <w:rPr>
          <w:rFonts w:hint="eastAsia"/>
          <w:szCs w:val="20"/>
        </w:rPr>
        <w:t>커패시터의</w:t>
      </w:r>
      <w:proofErr w:type="spellEnd"/>
      <w:r>
        <w:rPr>
          <w:rFonts w:hint="eastAsia"/>
          <w:szCs w:val="20"/>
        </w:rPr>
        <w:t xml:space="preserve"> 극성을 표시 안했으나,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실제 </w:t>
      </w:r>
      <w:proofErr w:type="spellStart"/>
      <w:r>
        <w:rPr>
          <w:rFonts w:hint="eastAsia"/>
          <w:szCs w:val="20"/>
        </w:rPr>
        <w:t>커패시터는</w:t>
      </w:r>
      <w:proofErr w:type="spellEnd"/>
      <w:r>
        <w:rPr>
          <w:rFonts w:hint="eastAsia"/>
          <w:szCs w:val="20"/>
        </w:rPr>
        <w:t xml:space="preserve"> 극성이 있어 </w:t>
      </w:r>
      <w:proofErr w:type="spellStart"/>
      <w:r>
        <w:rPr>
          <w:szCs w:val="20"/>
        </w:rPr>
        <w:t>pc</w:t>
      </w:r>
      <w:r>
        <w:rPr>
          <w:rFonts w:hint="eastAsia"/>
          <w:szCs w:val="20"/>
        </w:rPr>
        <w:t>b</w:t>
      </w:r>
      <w:proofErr w:type="spellEnd"/>
      <w:r>
        <w:rPr>
          <w:rFonts w:hint="eastAsia"/>
          <w:szCs w:val="20"/>
        </w:rPr>
        <w:t xml:space="preserve"> 기판을 실험하는 과정에서 </w:t>
      </w:r>
      <w:r>
        <w:rPr>
          <w:szCs w:val="20"/>
        </w:rPr>
        <w:t xml:space="preserve">LED </w:t>
      </w:r>
      <w:r>
        <w:rPr>
          <w:rFonts w:hint="eastAsia"/>
          <w:szCs w:val="20"/>
        </w:rPr>
        <w:t>작동을 원활하게 하기 위해 몇몇 극성을 반대로 바꿨다.</w:t>
      </w:r>
    </w:p>
    <w:p w14:paraId="3EDD4662" w14:textId="0B733913" w:rsidR="00EF60D2" w:rsidRDefault="00EF60D2" w:rsidP="00500994">
      <w:pPr>
        <w:rPr>
          <w:b/>
          <w:bCs/>
          <w:sz w:val="24"/>
          <w:szCs w:val="24"/>
        </w:rPr>
      </w:pPr>
      <w:r w:rsidRPr="00EF60D2">
        <w:rPr>
          <w:b/>
          <w:bCs/>
          <w:sz w:val="24"/>
          <w:szCs w:val="24"/>
        </w:rPr>
        <w:drawing>
          <wp:inline distT="0" distB="0" distL="0" distR="0" wp14:anchorId="4AF54E8F" wp14:editId="2557ED5B">
            <wp:extent cx="1570698" cy="1115786"/>
            <wp:effectExtent l="0" t="0" r="0" b="8255"/>
            <wp:docPr id="2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5407" cy="11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0D2">
        <w:rPr>
          <w:b/>
          <w:bCs/>
          <w:sz w:val="24"/>
          <w:szCs w:val="24"/>
        </w:rPr>
        <w:drawing>
          <wp:inline distT="0" distB="0" distL="0" distR="0" wp14:anchorId="04B9587D" wp14:editId="074CE6B2">
            <wp:extent cx="1586387" cy="1150908"/>
            <wp:effectExtent l="0" t="0" r="0" b="0"/>
            <wp:docPr id="2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9252" cy="116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0D2">
        <w:rPr>
          <w:b/>
          <w:bCs/>
          <w:sz w:val="24"/>
          <w:szCs w:val="24"/>
        </w:rPr>
        <w:drawing>
          <wp:inline distT="0" distB="0" distL="0" distR="0" wp14:anchorId="5E6148CB" wp14:editId="02AB05BA">
            <wp:extent cx="1703614" cy="1162984"/>
            <wp:effectExtent l="0" t="0" r="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1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B4D6" w14:textId="7908787F" w:rsidR="00EF60D2" w:rsidRPr="00EF60D2" w:rsidRDefault="00EF60D2" w:rsidP="00500994">
      <w:pPr>
        <w:rPr>
          <w:rFonts w:hint="eastAsia"/>
          <w:bCs/>
          <w:szCs w:val="20"/>
        </w:rPr>
      </w:pPr>
      <w:r>
        <w:rPr>
          <w:rFonts w:hint="eastAsia"/>
          <w:b/>
          <w:bCs/>
          <w:sz w:val="24"/>
          <w:szCs w:val="24"/>
        </w:rPr>
        <w:t xml:space="preserve">  </w:t>
      </w:r>
      <w:r>
        <w:rPr>
          <w:bCs/>
          <w:szCs w:val="20"/>
        </w:rPr>
        <w:t>(</w:t>
      </w:r>
      <w:r>
        <w:rPr>
          <w:rFonts w:hint="eastAsia"/>
          <w:bCs/>
          <w:szCs w:val="20"/>
        </w:rPr>
        <w:t>낮은 주파수)</w:t>
      </w:r>
      <w:r>
        <w:rPr>
          <w:bCs/>
          <w:szCs w:val="20"/>
        </w:rPr>
        <w:t xml:space="preserve">                  (</w:t>
      </w:r>
      <w:r>
        <w:rPr>
          <w:rFonts w:hint="eastAsia"/>
          <w:bCs/>
          <w:szCs w:val="20"/>
        </w:rPr>
        <w:t>중간 주파수)</w:t>
      </w:r>
      <w:r>
        <w:rPr>
          <w:bCs/>
          <w:szCs w:val="20"/>
        </w:rPr>
        <w:t xml:space="preserve">                 (</w:t>
      </w:r>
      <w:r>
        <w:rPr>
          <w:rFonts w:hint="eastAsia"/>
          <w:bCs/>
          <w:szCs w:val="20"/>
        </w:rPr>
        <w:t>강한 주파수)</w:t>
      </w:r>
    </w:p>
    <w:p w14:paraId="376ED340" w14:textId="307367B1" w:rsidR="005E1657" w:rsidRDefault="00D94703" w:rsidP="0050099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</w:t>
      </w:r>
      <w:r w:rsidR="006F2717" w:rsidRPr="008F66AC">
        <w:rPr>
          <w:b/>
          <w:bCs/>
          <w:sz w:val="24"/>
          <w:szCs w:val="24"/>
        </w:rPr>
        <w:t xml:space="preserve">. </w:t>
      </w:r>
      <w:r w:rsidR="006F2717" w:rsidRPr="008F66AC">
        <w:rPr>
          <w:rFonts w:hint="eastAsia"/>
          <w:b/>
          <w:bCs/>
          <w:sz w:val="24"/>
          <w:szCs w:val="24"/>
        </w:rPr>
        <w:t>결론</w:t>
      </w:r>
    </w:p>
    <w:p w14:paraId="565DB64F" w14:textId="2FFB97E6" w:rsidR="00EF60D2" w:rsidRPr="00EF60D2" w:rsidRDefault="00EF60D2" w:rsidP="00500994">
      <w:pPr>
        <w:rPr>
          <w:rFonts w:hint="eastAsia"/>
          <w:bCs/>
          <w:szCs w:val="20"/>
        </w:rPr>
      </w:pPr>
      <w:r>
        <w:rPr>
          <w:rFonts w:hint="eastAsia"/>
          <w:bCs/>
          <w:szCs w:val="20"/>
        </w:rPr>
        <w:t>첫 번째 다이오드는 최소의 전압으로 켜져,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왠만한 소리에 다 반응하여 빛을 냈고,</w:t>
      </w:r>
      <w:r>
        <w:rPr>
          <w:bCs/>
          <w:szCs w:val="20"/>
        </w:rPr>
        <w:t xml:space="preserve"> 2, 3</w:t>
      </w:r>
      <w:r>
        <w:rPr>
          <w:rFonts w:hint="eastAsia"/>
          <w:bCs/>
          <w:szCs w:val="20"/>
        </w:rPr>
        <w:t>번째 다이오드는 순서대로 주파수가 낮을수록 반응이 잘 돼 주파수에 따라 켜짐과 꺼짐을 반복했다.</w:t>
      </w:r>
      <w:r>
        <w:rPr>
          <w:bCs/>
          <w:szCs w:val="20"/>
        </w:rPr>
        <w:t xml:space="preserve"> 4</w:t>
      </w:r>
      <w:r>
        <w:rPr>
          <w:rFonts w:hint="eastAsia"/>
          <w:bCs/>
          <w:szCs w:val="20"/>
        </w:rPr>
        <w:t>번째 다이오드가 가장 높은 레벨을 요하는 다이오드로써 실험 음악으로는 한번도 켜지지 않았지만 단계별 시각화를 의미해 실험은 계획대로 성공적으로 끝났다.</w:t>
      </w:r>
    </w:p>
    <w:p w14:paraId="0A8BCA42" w14:textId="6BEFBA5D" w:rsidR="005E1657" w:rsidRDefault="00D94703" w:rsidP="00512F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</w:t>
      </w:r>
      <w:r w:rsidR="00624AF9" w:rsidRPr="008F66AC">
        <w:rPr>
          <w:b/>
          <w:bCs/>
          <w:sz w:val="24"/>
          <w:szCs w:val="24"/>
        </w:rPr>
        <w:t xml:space="preserve">. </w:t>
      </w:r>
      <w:r w:rsidR="00624AF9">
        <w:rPr>
          <w:rFonts w:hint="eastAsia"/>
          <w:b/>
          <w:bCs/>
          <w:sz w:val="24"/>
          <w:szCs w:val="24"/>
        </w:rPr>
        <w:t>참고 문헌</w:t>
      </w:r>
    </w:p>
    <w:p w14:paraId="66CD624A" w14:textId="148950FA" w:rsidR="00EF60D2" w:rsidRPr="00EF60D2" w:rsidRDefault="00EF60D2" w:rsidP="00512F17">
      <w:pPr>
        <w:rPr>
          <w:rFonts w:hint="eastAsia"/>
          <w:bCs/>
          <w:sz w:val="16"/>
          <w:szCs w:val="16"/>
        </w:rPr>
      </w:pPr>
      <w:r w:rsidRPr="00EF60D2">
        <w:rPr>
          <w:bCs/>
          <w:sz w:val="16"/>
          <w:szCs w:val="16"/>
        </w:rPr>
        <w:t xml:space="preserve">Richard C. </w:t>
      </w:r>
      <w:proofErr w:type="spellStart"/>
      <w:r w:rsidRPr="00EF60D2">
        <w:rPr>
          <w:bCs/>
          <w:sz w:val="16"/>
          <w:szCs w:val="16"/>
        </w:rPr>
        <w:t>Dorf</w:t>
      </w:r>
      <w:proofErr w:type="spellEnd"/>
      <w:r w:rsidRPr="00EF60D2">
        <w:rPr>
          <w:bCs/>
          <w:sz w:val="16"/>
          <w:szCs w:val="16"/>
        </w:rPr>
        <w:t xml:space="preserve">, James A. </w:t>
      </w:r>
      <w:proofErr w:type="spellStart"/>
      <w:r w:rsidRPr="00EF60D2">
        <w:rPr>
          <w:bCs/>
          <w:sz w:val="16"/>
          <w:szCs w:val="16"/>
        </w:rPr>
        <w:t>Svobada</w:t>
      </w:r>
      <w:proofErr w:type="spellEnd"/>
      <w:r w:rsidRPr="00EF60D2">
        <w:rPr>
          <w:bCs/>
          <w:sz w:val="16"/>
          <w:szCs w:val="16"/>
        </w:rPr>
        <w:t>, "Introduction to Electric Circuits,” John Wiley &amp; Sons, 2013.</w:t>
      </w:r>
    </w:p>
    <w:p w14:paraId="016CC04C" w14:textId="77777777" w:rsidR="00EF60D2" w:rsidRPr="00EF60D2" w:rsidRDefault="00EF60D2" w:rsidP="00EF60D2">
      <w:pPr>
        <w:rPr>
          <w:bCs/>
          <w:sz w:val="16"/>
          <w:szCs w:val="16"/>
        </w:rPr>
      </w:pPr>
      <w:r w:rsidRPr="00EF60D2">
        <w:rPr>
          <w:bCs/>
          <w:sz w:val="16"/>
          <w:szCs w:val="16"/>
        </w:rPr>
        <w:t>STMicroelectronics, "LM217/LM317 1.2V to 37V adjustable voltage regulators datasheet".</w:t>
      </w:r>
    </w:p>
    <w:p w14:paraId="4419D13E" w14:textId="77777777" w:rsidR="00EF60D2" w:rsidRPr="00EF60D2" w:rsidRDefault="00EF60D2" w:rsidP="00EF60D2">
      <w:pPr>
        <w:rPr>
          <w:bCs/>
          <w:sz w:val="16"/>
          <w:szCs w:val="16"/>
        </w:rPr>
      </w:pPr>
      <w:r w:rsidRPr="00EF60D2">
        <w:rPr>
          <w:bCs/>
          <w:sz w:val="16"/>
          <w:szCs w:val="16"/>
        </w:rPr>
        <w:t>TI, “LM324N 4-Channel industry standard operational amplifier datasheet”.</w:t>
      </w:r>
    </w:p>
    <w:p w14:paraId="13EE6F44" w14:textId="43254845" w:rsidR="00EF60D2" w:rsidRPr="00EF60D2" w:rsidRDefault="003A6FBE" w:rsidP="003A6FBE">
      <w:pPr>
        <w:tabs>
          <w:tab w:val="left" w:pos="7914"/>
        </w:tabs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ab/>
      </w:r>
    </w:p>
    <w:p w14:paraId="4FC35BF4" w14:textId="377F2A35" w:rsidR="00B40543" w:rsidRDefault="00D94703" w:rsidP="00624A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</w:t>
      </w:r>
      <w:r w:rsidR="00B40543">
        <w:rPr>
          <w:rFonts w:hint="eastAsia"/>
          <w:b/>
          <w:bCs/>
          <w:sz w:val="24"/>
          <w:szCs w:val="24"/>
        </w:rPr>
        <w:t xml:space="preserve">. 사용 </w:t>
      </w:r>
      <w:proofErr w:type="spellStart"/>
      <w:r w:rsidR="00B40543">
        <w:rPr>
          <w:rFonts w:hint="eastAsia"/>
          <w:b/>
          <w:bCs/>
          <w:sz w:val="24"/>
          <w:szCs w:val="24"/>
        </w:rPr>
        <w:t>부품표</w:t>
      </w:r>
      <w:proofErr w:type="spellEnd"/>
      <w:r w:rsidR="00B40543">
        <w:rPr>
          <w:rFonts w:hint="eastAsia"/>
          <w:b/>
          <w:bCs/>
          <w:sz w:val="24"/>
          <w:szCs w:val="24"/>
        </w:rPr>
        <w:t>(비용 포함</w:t>
      </w:r>
      <w:r w:rsidR="00B40543">
        <w:rPr>
          <w:b/>
          <w:bCs/>
          <w:sz w:val="24"/>
          <w:szCs w:val="24"/>
        </w:rPr>
        <w:t>)</w:t>
      </w:r>
    </w:p>
    <w:p w14:paraId="24831483" w14:textId="3F0A5977" w:rsidR="003A6FBE" w:rsidRDefault="003A6FBE" w:rsidP="00624A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차</w:t>
      </w:r>
    </w:p>
    <w:tbl>
      <w:tblPr>
        <w:tblW w:w="10233" w:type="dxa"/>
        <w:tblInd w:w="-1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78"/>
        <w:gridCol w:w="1308"/>
        <w:gridCol w:w="3042"/>
        <w:gridCol w:w="1330"/>
        <w:gridCol w:w="1160"/>
        <w:gridCol w:w="678"/>
        <w:gridCol w:w="678"/>
        <w:gridCol w:w="678"/>
        <w:gridCol w:w="683"/>
      </w:tblGrid>
      <w:tr w:rsidR="003A6FBE" w:rsidRPr="003A6FBE" w14:paraId="1E139E53" w14:textId="77777777" w:rsidTr="003A6FBE">
        <w:trPr>
          <w:trHeight w:val="729"/>
        </w:trPr>
        <w:tc>
          <w:tcPr>
            <w:tcW w:w="6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847E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순번</w:t>
            </w:r>
          </w:p>
        </w:tc>
        <w:tc>
          <w:tcPr>
            <w:tcW w:w="130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B700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구매 사이트 </w:t>
            </w:r>
          </w:p>
        </w:tc>
        <w:tc>
          <w:tcPr>
            <w:tcW w:w="304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5100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품 명</w:t>
            </w:r>
          </w:p>
        </w:tc>
        <w:tc>
          <w:tcPr>
            <w:tcW w:w="133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D5072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상품코드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br/>
              <w:t>(제품번호)</w:t>
            </w:r>
          </w:p>
        </w:tc>
        <w:tc>
          <w:tcPr>
            <w:tcW w:w="115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053D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선택사항</w:t>
            </w: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br/>
              <w:t>(Option)</w:t>
            </w:r>
          </w:p>
        </w:tc>
        <w:tc>
          <w:tcPr>
            <w:tcW w:w="6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DFFF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규격</w:t>
            </w:r>
          </w:p>
        </w:tc>
        <w:tc>
          <w:tcPr>
            <w:tcW w:w="6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1161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단가</w:t>
            </w:r>
          </w:p>
        </w:tc>
        <w:tc>
          <w:tcPr>
            <w:tcW w:w="6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98A7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수량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7282E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가격</w:t>
            </w:r>
          </w:p>
        </w:tc>
      </w:tr>
      <w:tr w:rsidR="003A6FBE" w:rsidRPr="003A6FBE" w14:paraId="76C8F3C0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D8C8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5D21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A9B1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E/C 50V 22uF (85℃)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CCB8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14048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8AB6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51C9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7665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EC18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82ECF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440</w:t>
            </w:r>
          </w:p>
        </w:tc>
      </w:tr>
      <w:tr w:rsidR="003A6FBE" w:rsidRPr="003A6FBE" w14:paraId="3B91A921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C05E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B8A8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EDA9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E/C 50V 2.2uF (85℃)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5133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1316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E496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3690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408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2AAA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CA7FB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220</w:t>
            </w:r>
          </w:p>
        </w:tc>
      </w:tr>
      <w:tr w:rsidR="003A6FBE" w:rsidRPr="003A6FBE" w14:paraId="6A5989C6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22C2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5CEB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C21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103J (10KΩ)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633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856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2ED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BEED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63D7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0E12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E9CC8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655ED5C0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76CA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F7EC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FA92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102J (1KΩ)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8351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876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9DF5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FB1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AB4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96BC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39BEE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286</w:t>
            </w:r>
          </w:p>
        </w:tc>
      </w:tr>
      <w:tr w:rsidR="003A6FBE" w:rsidRPr="003A6FBE" w14:paraId="6AFE4F5B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B1B9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D43F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5671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202J (2KΩ)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0168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872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DE01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B778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62CD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3456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69EEE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3A99CA35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74E8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D075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23B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302J (3KΩ)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AFE0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868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0096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519A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94E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A5AF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90D72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5F8B6617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F161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F4B1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0B04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1% Axial Resistor 402F (4KΩ)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7AED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1330547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A811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6F7D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DEA0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27.5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392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13A41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275</w:t>
            </w:r>
          </w:p>
        </w:tc>
      </w:tr>
      <w:tr w:rsidR="003A6FBE" w:rsidRPr="003A6FBE" w14:paraId="40210BB0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868E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687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15AB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1% Axial Resistor 502F (5KΩ)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18D5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1330544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76C2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C636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DC3A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27.5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7ACB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59DA8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275</w:t>
            </w:r>
          </w:p>
        </w:tc>
      </w:tr>
      <w:tr w:rsidR="003A6FBE" w:rsidRPr="003A6FBE" w14:paraId="34B37B96" w14:textId="77777777" w:rsidTr="003A6FBE">
        <w:trPr>
          <w:trHeight w:val="352"/>
        </w:trPr>
        <w:tc>
          <w:tcPr>
            <w:tcW w:w="67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A43F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D48B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AADD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153J (15KΩ)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B7DB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853</w:t>
            </w:r>
          </w:p>
        </w:tc>
        <w:tc>
          <w:tcPr>
            <w:tcW w:w="11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2143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E7A2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849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8347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01F8D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104B27CE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9078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29E4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0157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>1/4W 1% Axial Resistor 503F (50KΩ)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53F9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1330545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656C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B197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C743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27.5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2821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F4D99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275</w:t>
            </w:r>
          </w:p>
        </w:tc>
      </w:tr>
      <w:tr w:rsidR="003A6FBE" w:rsidRPr="003A6FBE" w14:paraId="68FE7967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2D00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176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2A95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101J (100Ω)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7C0D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895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5F6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F0E6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8FF7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CE42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896BE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12256CFA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44C7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631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0BFE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511J (510Ω)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896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882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788B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3B85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35A0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1FE3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A229A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25ACC3F6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25CD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139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98DC5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 xml:space="preserve">[5R3HT-10] 5파이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>고휘도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 xml:space="preserve"> LED 반투명 (빨강색)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9218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2851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8663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78B2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2323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77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CE95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601FB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</w:tr>
      <w:tr w:rsidR="003A6FBE" w:rsidRPr="003A6FBE" w14:paraId="7CC4861F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6752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A441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42E0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[5G3HT-10] 5파이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고휘도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LED 반투명 (녹색)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5C6F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2853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F9D9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DA73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4981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77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C4DA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ECC81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</w:tr>
      <w:tr w:rsidR="003A6FBE" w:rsidRPr="003A6FBE" w14:paraId="6CDFBFDB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A51D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190D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DB69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6X2.2mm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일렉트릿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마이크로폰 [FQ-063]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25A5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1361096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121E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FB5C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C5E1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376C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51380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1155</w:t>
            </w:r>
          </w:p>
        </w:tc>
      </w:tr>
      <w:tr w:rsidR="003A6FBE" w:rsidRPr="003A6FBE" w14:paraId="4616FD8D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027C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16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3A50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21A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CdS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Cell (GL5537)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A3C4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11364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6AC3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4D3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4EAC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198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001C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00FB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792</w:t>
            </w:r>
          </w:p>
        </w:tc>
      </w:tr>
      <w:tr w:rsidR="003A6FBE" w:rsidRPr="003A6FBE" w14:paraId="566746BE" w14:textId="77777777" w:rsidTr="003A6FBE">
        <w:trPr>
          <w:trHeight w:val="352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9D48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064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CE2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SIC-DIP-14핀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935D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2799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2344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C0E6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0C53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66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428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37A2A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660</w:t>
            </w:r>
          </w:p>
        </w:tc>
      </w:tr>
      <w:tr w:rsidR="003A6FBE" w:rsidRPr="003A6FBE" w14:paraId="0B48527E" w14:textId="77777777" w:rsidTr="003A6FBE">
        <w:trPr>
          <w:trHeight w:val="44"/>
        </w:trPr>
        <w:tc>
          <w:tcPr>
            <w:tcW w:w="678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C6B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E5D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F66D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MSL-1C2P(중) - 4mm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A17C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38883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02CD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57A1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8B3F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165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0A2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6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1C85D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165</w:t>
            </w:r>
          </w:p>
        </w:tc>
      </w:tr>
      <w:tr w:rsidR="003A6FBE" w:rsidRPr="003A6FBE" w14:paraId="695AD2B8" w14:textId="77777777" w:rsidTr="003A6FBE">
        <w:trPr>
          <w:trHeight w:val="360"/>
        </w:trPr>
        <w:tc>
          <w:tcPr>
            <w:tcW w:w="9551" w:type="dxa"/>
            <w:gridSpan w:val="8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1722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합 계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D44B5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6171</w:t>
            </w:r>
          </w:p>
        </w:tc>
      </w:tr>
    </w:tbl>
    <w:p w14:paraId="162172AD" w14:textId="6ADA150E" w:rsidR="003A6FBE" w:rsidRDefault="003A6FBE" w:rsidP="00624AF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2차</w:t>
      </w:r>
    </w:p>
    <w:tbl>
      <w:tblPr>
        <w:tblW w:w="20089" w:type="dxa"/>
        <w:tblInd w:w="-123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23"/>
        <w:gridCol w:w="1378"/>
        <w:gridCol w:w="3185"/>
        <w:gridCol w:w="1509"/>
        <w:gridCol w:w="1235"/>
        <w:gridCol w:w="728"/>
        <w:gridCol w:w="722"/>
        <w:gridCol w:w="722"/>
        <w:gridCol w:w="779"/>
        <w:gridCol w:w="7937"/>
        <w:gridCol w:w="1171"/>
      </w:tblGrid>
      <w:tr w:rsidR="003A6FBE" w:rsidRPr="003A6FBE" w14:paraId="44CBEEBE" w14:textId="77777777" w:rsidTr="003A6FBE">
        <w:trPr>
          <w:gridAfter w:val="2"/>
          <w:wAfter w:w="9108" w:type="dxa"/>
          <w:trHeight w:val="729"/>
        </w:trPr>
        <w:tc>
          <w:tcPr>
            <w:tcW w:w="7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92C2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순번</w:t>
            </w:r>
          </w:p>
        </w:tc>
        <w:tc>
          <w:tcPr>
            <w:tcW w:w="13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EAB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구매 사이트 </w:t>
            </w:r>
          </w:p>
        </w:tc>
        <w:tc>
          <w:tcPr>
            <w:tcW w:w="318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0656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품 명</w:t>
            </w:r>
          </w:p>
        </w:tc>
        <w:tc>
          <w:tcPr>
            <w:tcW w:w="15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FB76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상품코드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br/>
              <w:t>(제품번호)</w:t>
            </w:r>
          </w:p>
        </w:tc>
        <w:tc>
          <w:tcPr>
            <w:tcW w:w="12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AC13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선택사항</w:t>
            </w: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br/>
              <w:t>(Option)</w:t>
            </w:r>
          </w:p>
        </w:tc>
        <w:tc>
          <w:tcPr>
            <w:tcW w:w="72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3C8B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규격</w:t>
            </w:r>
          </w:p>
        </w:tc>
        <w:tc>
          <w:tcPr>
            <w:tcW w:w="72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86EB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단가</w:t>
            </w:r>
          </w:p>
        </w:tc>
        <w:tc>
          <w:tcPr>
            <w:tcW w:w="72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D73C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수량</w:t>
            </w:r>
          </w:p>
        </w:tc>
        <w:tc>
          <w:tcPr>
            <w:tcW w:w="77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602DD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3A6FB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4"/>
                <w:szCs w:val="24"/>
              </w:rPr>
              <w:t>가격</w:t>
            </w:r>
          </w:p>
        </w:tc>
      </w:tr>
      <w:tr w:rsidR="003A6FBE" w:rsidRPr="003A6FBE" w14:paraId="02166FE7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2D41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FC48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476F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E/C 50V 22uF (85℃)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5CE5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14048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9677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3699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5CCF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62D0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19351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880</w:t>
            </w:r>
          </w:p>
        </w:tc>
      </w:tr>
      <w:tr w:rsidR="003A6FBE" w:rsidRPr="003A6FBE" w14:paraId="57F91856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F9B6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97E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A54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E/C 50V 2.2uF (85℃)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6398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1316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A304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23F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D59D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D023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CA17A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440</w:t>
            </w:r>
          </w:p>
        </w:tc>
      </w:tr>
      <w:tr w:rsidR="003A6FBE" w:rsidRPr="003A6FBE" w14:paraId="2E83E32A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7727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DCD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A813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202J (2KΩ)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AF5E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872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8E5E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99FB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141E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99ED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3EB3C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72BBB885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E89A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7EA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AAD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302J (3KΩ)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79D3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868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111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56B3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EE31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A9F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E4988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5E57CB20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2CBD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C4F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BA4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1% Axial Resistor 402F (4KΩ)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166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1330547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C3FE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BA73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B4C0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27.5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FF72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09F71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275</w:t>
            </w:r>
          </w:p>
        </w:tc>
      </w:tr>
      <w:tr w:rsidR="003A6FBE" w:rsidRPr="003A6FBE" w14:paraId="2CED93A3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8845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ACBD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B9C3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153J (15KΩ)</w:t>
            </w:r>
          </w:p>
        </w:tc>
        <w:tc>
          <w:tcPr>
            <w:tcW w:w="15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526B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853</w:t>
            </w:r>
          </w:p>
        </w:tc>
        <w:tc>
          <w:tcPr>
            <w:tcW w:w="12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B764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4566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4AA5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82A3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C872E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21E36A7F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AE2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600A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2F5C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>1/4W 1% Axial Resistor 503F (50KΩ)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AE21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1330545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FE18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AA2D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727C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27.5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D8A7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66695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275</w:t>
            </w:r>
          </w:p>
        </w:tc>
      </w:tr>
      <w:tr w:rsidR="003A6FBE" w:rsidRPr="003A6FBE" w14:paraId="57DC912A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95FB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966D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0A6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101J (100Ω)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7A3E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895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8FC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035E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1E29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EDA3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96CA5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143</w:t>
            </w:r>
          </w:p>
        </w:tc>
      </w:tr>
      <w:tr w:rsidR="003A6FBE" w:rsidRPr="003A6FBE" w14:paraId="65F0D466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9EF52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EE85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48D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1/4W 5% Axial Resistor 511J (510Ω)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F0D2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882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FE2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B7F6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36CD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14.3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3F0B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3575B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286</w:t>
            </w:r>
          </w:p>
        </w:tc>
      </w:tr>
      <w:tr w:rsidR="003A6FBE" w:rsidRPr="003A6FBE" w14:paraId="336BB38F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149B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694B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47ED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333333"/>
                <w:kern w:val="0"/>
                <w:sz w:val="22"/>
              </w:rPr>
              <w:t>5AB3HD00 (일반LED, 5mm, 파랑)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2945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1320882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2653D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2AA8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3EC6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77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2226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FFDA6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924</w:t>
            </w:r>
          </w:p>
        </w:tc>
      </w:tr>
      <w:tr w:rsidR="003A6FBE" w:rsidRPr="003A6FBE" w14:paraId="22CCF0B6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4499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915F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D010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3AB3HD00 (일반LED, 3mm, 파랑)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CF78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1320841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1DB26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1357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0F6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66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43E2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813B4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792</w:t>
            </w:r>
          </w:p>
        </w:tc>
      </w:tr>
      <w:tr w:rsidR="003A6FBE" w:rsidRPr="003A6FBE" w14:paraId="0348EB9B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B33A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8AC9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0DA9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6X2.2mm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일렉트릿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마이크로폰 [FQ-063]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DC6B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1361096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E273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41C3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A2CCA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50293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D075E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1,155</w:t>
            </w:r>
          </w:p>
        </w:tc>
      </w:tr>
      <w:tr w:rsidR="003A6FBE" w:rsidRPr="003A6FBE" w14:paraId="157F5CE1" w14:textId="77777777" w:rsidTr="003A6FBE">
        <w:trPr>
          <w:gridAfter w:val="2"/>
          <w:wAfter w:w="9108" w:type="dxa"/>
          <w:trHeight w:val="352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390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EAED7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61F9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6X5mm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일렉트릿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마이크로폰 [FQ-008]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5864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1361111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DC0D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AED0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46DA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065FB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E529BE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1,540</w:t>
            </w:r>
          </w:p>
        </w:tc>
      </w:tr>
      <w:tr w:rsidR="003A6FBE" w:rsidRPr="003A6FBE" w14:paraId="06CDAF79" w14:textId="77777777" w:rsidTr="003A6FBE">
        <w:trPr>
          <w:gridAfter w:val="2"/>
          <w:wAfter w:w="9108" w:type="dxa"/>
          <w:trHeight w:val="360"/>
        </w:trPr>
        <w:tc>
          <w:tcPr>
            <w:tcW w:w="723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EB25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BC840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devicemart</w:t>
            </w:r>
            <w:proofErr w:type="spellEnd"/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28F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9x7mm </w:t>
            </w:r>
            <w:proofErr w:type="spellStart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일렉트릿</w:t>
            </w:r>
            <w:proofErr w:type="spellEnd"/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마이크로폰 [FQ-003]</w:t>
            </w:r>
          </w:p>
        </w:tc>
        <w:tc>
          <w:tcPr>
            <w:tcW w:w="15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6BDA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1361109</w:t>
            </w:r>
          </w:p>
        </w:tc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CBA1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B85EC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B5E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385</w:t>
            </w:r>
          </w:p>
        </w:tc>
        <w:tc>
          <w:tcPr>
            <w:tcW w:w="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869E9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03E74F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1,540</w:t>
            </w:r>
          </w:p>
        </w:tc>
      </w:tr>
      <w:tr w:rsidR="003A6FBE" w:rsidRPr="003A6FBE" w14:paraId="31BE6B3C" w14:textId="77777777" w:rsidTr="003A6FBE">
        <w:trPr>
          <w:trHeight w:val="360"/>
        </w:trPr>
        <w:tc>
          <w:tcPr>
            <w:tcW w:w="18918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D16C68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합 계</w:t>
            </w:r>
          </w:p>
        </w:tc>
        <w:tc>
          <w:tcPr>
            <w:tcW w:w="11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389524" w14:textId="77777777" w:rsidR="003A6FBE" w:rsidRPr="003A6FBE" w:rsidRDefault="003A6FBE" w:rsidP="003A6FB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3A6FB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8679</w:t>
            </w:r>
          </w:p>
        </w:tc>
      </w:tr>
    </w:tbl>
    <w:p w14:paraId="14AB8E17" w14:textId="321DB80B" w:rsidR="00B40543" w:rsidRDefault="00B40543" w:rsidP="00500994">
      <w:pPr>
        <w:rPr>
          <w:rFonts w:hint="eastAsia"/>
          <w:bCs/>
          <w:szCs w:val="20"/>
        </w:rPr>
      </w:pPr>
      <w:bookmarkStart w:id="0" w:name="_GoBack"/>
      <w:bookmarkEnd w:id="0"/>
    </w:p>
    <w:p w14:paraId="2AF2E1E3" w14:textId="28F931C7" w:rsidR="001B6BB4" w:rsidRDefault="001B6BB4" w:rsidP="001B6B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</w:t>
      </w:r>
      <w:r>
        <w:rPr>
          <w:rFonts w:hint="eastAsia"/>
          <w:b/>
          <w:bCs/>
          <w:sz w:val="24"/>
          <w:szCs w:val="24"/>
        </w:rPr>
        <w:t>. 조원 상호 기여도 평가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433"/>
        <w:gridCol w:w="2075"/>
      </w:tblGrid>
      <w:tr w:rsidR="001B6BB4" w14:paraId="6CE5C8A0" w14:textId="77777777" w:rsidTr="001B6BB4">
        <w:tc>
          <w:tcPr>
            <w:tcW w:w="2254" w:type="dxa"/>
            <w:vAlign w:val="center"/>
          </w:tcPr>
          <w:p w14:paraId="7619445A" w14:textId="77777777" w:rsidR="001B6BB4" w:rsidRDefault="001B6BB4" w:rsidP="001B6BB4">
            <w:pPr>
              <w:jc w:val="center"/>
              <w:rPr>
                <w:bCs/>
                <w:szCs w:val="20"/>
              </w:rPr>
            </w:pPr>
          </w:p>
        </w:tc>
        <w:tc>
          <w:tcPr>
            <w:tcW w:w="2254" w:type="dxa"/>
            <w:vAlign w:val="center"/>
          </w:tcPr>
          <w:p w14:paraId="426039F7" w14:textId="3DEBE129" w:rsidR="001B6BB4" w:rsidRDefault="001B6BB4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임무 분담</w:t>
            </w:r>
          </w:p>
        </w:tc>
        <w:tc>
          <w:tcPr>
            <w:tcW w:w="2433" w:type="dxa"/>
            <w:vAlign w:val="center"/>
          </w:tcPr>
          <w:p w14:paraId="009C8995" w14:textId="3B5D635F" w:rsidR="001B6BB4" w:rsidRDefault="001B6BB4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기여도 평가 </w:t>
            </w:r>
            <w:r>
              <w:rPr>
                <w:bCs/>
                <w:szCs w:val="20"/>
              </w:rPr>
              <w:t>(5</w:t>
            </w:r>
            <w:r>
              <w:rPr>
                <w:rFonts w:hint="eastAsia"/>
                <w:bCs/>
                <w:szCs w:val="20"/>
              </w:rPr>
              <w:t>점 만점)</w:t>
            </w:r>
          </w:p>
        </w:tc>
        <w:tc>
          <w:tcPr>
            <w:tcW w:w="2075" w:type="dxa"/>
            <w:vAlign w:val="center"/>
          </w:tcPr>
          <w:p w14:paraId="1056CC3C" w14:textId="531401E6" w:rsidR="001B6BB4" w:rsidRDefault="001B6BB4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비고</w:t>
            </w:r>
          </w:p>
        </w:tc>
      </w:tr>
      <w:tr w:rsidR="001B6BB4" w14:paraId="6EC17DDA" w14:textId="77777777" w:rsidTr="001B6BB4">
        <w:tc>
          <w:tcPr>
            <w:tcW w:w="2254" w:type="dxa"/>
            <w:vAlign w:val="center"/>
          </w:tcPr>
          <w:p w14:paraId="464E9B9F" w14:textId="09BBE171" w:rsidR="001B6BB4" w:rsidRDefault="00EF60D2" w:rsidP="001B6BB4">
            <w:pPr>
              <w:jc w:val="center"/>
              <w:rPr>
                <w:bCs/>
                <w:szCs w:val="20"/>
              </w:rPr>
            </w:pPr>
            <w:proofErr w:type="spellStart"/>
            <w:r>
              <w:rPr>
                <w:rFonts w:hint="eastAsia"/>
                <w:bCs/>
                <w:szCs w:val="20"/>
              </w:rPr>
              <w:t>송효근</w:t>
            </w:r>
            <w:proofErr w:type="spellEnd"/>
          </w:p>
        </w:tc>
        <w:tc>
          <w:tcPr>
            <w:tcW w:w="2254" w:type="dxa"/>
            <w:vAlign w:val="center"/>
          </w:tcPr>
          <w:p w14:paraId="50B4FDCD" w14:textId="29C83BD7" w:rsidR="001B6BB4" w:rsidRDefault="00EF60D2" w:rsidP="001B6BB4">
            <w:pPr>
              <w:jc w:val="center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부품 주문,</w:t>
            </w:r>
            <w:r>
              <w:rPr>
                <w:bCs/>
                <w:szCs w:val="20"/>
              </w:rPr>
              <w:t xml:space="preserve"> PCB </w:t>
            </w:r>
            <w:r>
              <w:rPr>
                <w:rFonts w:hint="eastAsia"/>
                <w:bCs/>
                <w:szCs w:val="20"/>
              </w:rPr>
              <w:t>회로도 작성,</w:t>
            </w:r>
            <w:r>
              <w:rPr>
                <w:bCs/>
                <w:szCs w:val="20"/>
              </w:rPr>
              <w:t xml:space="preserve"> </w:t>
            </w:r>
            <w:r>
              <w:rPr>
                <w:rFonts w:hint="eastAsia"/>
                <w:bCs/>
                <w:szCs w:val="20"/>
              </w:rPr>
              <w:t>시연 영상 제작</w:t>
            </w:r>
          </w:p>
        </w:tc>
        <w:tc>
          <w:tcPr>
            <w:tcW w:w="2433" w:type="dxa"/>
            <w:vAlign w:val="center"/>
          </w:tcPr>
          <w:p w14:paraId="4A796F8C" w14:textId="5A2C903F" w:rsidR="001B6BB4" w:rsidRDefault="00BA2BC9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5</w:t>
            </w:r>
          </w:p>
        </w:tc>
        <w:tc>
          <w:tcPr>
            <w:tcW w:w="2075" w:type="dxa"/>
            <w:vAlign w:val="center"/>
          </w:tcPr>
          <w:p w14:paraId="2FB9320A" w14:textId="77777777" w:rsidR="001B6BB4" w:rsidRDefault="001B6BB4" w:rsidP="001B6BB4">
            <w:pPr>
              <w:jc w:val="center"/>
              <w:rPr>
                <w:bCs/>
                <w:szCs w:val="20"/>
              </w:rPr>
            </w:pPr>
          </w:p>
        </w:tc>
      </w:tr>
      <w:tr w:rsidR="001B6BB4" w14:paraId="65A43E3E" w14:textId="77777777" w:rsidTr="001B6BB4">
        <w:tc>
          <w:tcPr>
            <w:tcW w:w="2254" w:type="dxa"/>
            <w:vAlign w:val="center"/>
          </w:tcPr>
          <w:p w14:paraId="1005F455" w14:textId="5BD66135" w:rsidR="001B6BB4" w:rsidRDefault="00EF60D2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정성호</w:t>
            </w:r>
          </w:p>
        </w:tc>
        <w:tc>
          <w:tcPr>
            <w:tcW w:w="2254" w:type="dxa"/>
            <w:vAlign w:val="center"/>
          </w:tcPr>
          <w:p w14:paraId="4F7B1627" w14:textId="20DB6C44" w:rsidR="001B6BB4" w:rsidRPr="00BA2BC9" w:rsidRDefault="00EF60D2" w:rsidP="001B6BB4">
            <w:pPr>
              <w:jc w:val="center"/>
            </w:pPr>
            <w:r>
              <w:rPr>
                <w:rFonts w:hint="eastAsia"/>
                <w:bCs/>
                <w:szCs w:val="20"/>
              </w:rPr>
              <w:t>초기 회로도 제작,</w:t>
            </w:r>
            <w:r>
              <w:rPr>
                <w:bCs/>
                <w:szCs w:val="20"/>
              </w:rPr>
              <w:t xml:space="preserve"> </w:t>
            </w:r>
            <w:proofErr w:type="spellStart"/>
            <w:r w:rsidR="00F333B2">
              <w:rPr>
                <w:rFonts w:hint="eastAsia"/>
                <w:bCs/>
                <w:szCs w:val="20"/>
              </w:rPr>
              <w:t>빵판</w:t>
            </w:r>
            <w:proofErr w:type="spellEnd"/>
            <w:r w:rsidR="00F333B2">
              <w:rPr>
                <w:rFonts w:hint="eastAsia"/>
                <w:bCs/>
                <w:szCs w:val="20"/>
              </w:rPr>
              <w:t xml:space="preserve"> 시뮬레이션 제작,</w:t>
            </w:r>
            <w:r w:rsidR="00F333B2">
              <w:rPr>
                <w:bCs/>
                <w:szCs w:val="20"/>
              </w:rPr>
              <w:t xml:space="preserve"> </w:t>
            </w:r>
            <w:r>
              <w:rPr>
                <w:bCs/>
                <w:szCs w:val="20"/>
              </w:rPr>
              <w:t xml:space="preserve">KICAD </w:t>
            </w:r>
            <w:r>
              <w:rPr>
                <w:rFonts w:hint="eastAsia"/>
                <w:bCs/>
                <w:szCs w:val="20"/>
              </w:rPr>
              <w:t>회로도 제작</w:t>
            </w:r>
          </w:p>
        </w:tc>
        <w:tc>
          <w:tcPr>
            <w:tcW w:w="2433" w:type="dxa"/>
            <w:vAlign w:val="center"/>
          </w:tcPr>
          <w:p w14:paraId="400DB5A0" w14:textId="0ECD6A66" w:rsidR="001B6BB4" w:rsidRDefault="00BA2BC9" w:rsidP="001B6BB4">
            <w:pPr>
              <w:jc w:val="center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5</w:t>
            </w:r>
          </w:p>
        </w:tc>
        <w:tc>
          <w:tcPr>
            <w:tcW w:w="2075" w:type="dxa"/>
            <w:vAlign w:val="center"/>
          </w:tcPr>
          <w:p w14:paraId="68FDA4B2" w14:textId="77777777" w:rsidR="001B6BB4" w:rsidRDefault="001B6BB4" w:rsidP="001B6BB4">
            <w:pPr>
              <w:jc w:val="center"/>
              <w:rPr>
                <w:bCs/>
                <w:szCs w:val="20"/>
              </w:rPr>
            </w:pPr>
          </w:p>
        </w:tc>
      </w:tr>
    </w:tbl>
    <w:p w14:paraId="252C2E24" w14:textId="77777777" w:rsidR="001B6BB4" w:rsidRPr="00817451" w:rsidRDefault="001B6BB4" w:rsidP="00500994">
      <w:pPr>
        <w:rPr>
          <w:bCs/>
          <w:szCs w:val="20"/>
        </w:rPr>
      </w:pPr>
    </w:p>
    <w:sectPr w:rsidR="001B6BB4" w:rsidRPr="00817451" w:rsidSect="008F66AC">
      <w:headerReference w:type="default" r:id="rId12"/>
      <w:footerReference w:type="default" r:id="rId13"/>
      <w:pgSz w:w="11906" w:h="16838"/>
      <w:pgMar w:top="1701" w:right="1440" w:bottom="1440" w:left="1440" w:header="851" w:footer="5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29E276" w14:textId="77777777" w:rsidR="00951E25" w:rsidRDefault="00951E25" w:rsidP="008F66AC">
      <w:pPr>
        <w:spacing w:after="0" w:line="240" w:lineRule="auto"/>
      </w:pPr>
      <w:r>
        <w:separator/>
      </w:r>
    </w:p>
  </w:endnote>
  <w:endnote w:type="continuationSeparator" w:id="0">
    <w:p w14:paraId="1E131D29" w14:textId="77777777" w:rsidR="00951E25" w:rsidRDefault="00951E25" w:rsidP="008F66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760567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43706194" w14:textId="2AAF7F9D" w:rsidR="002D5C67" w:rsidRDefault="002D5C67">
            <w:pPr>
              <w:pStyle w:val="a5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6FBE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A6FBE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95C38B1" w14:textId="77777777" w:rsidR="008F66AC" w:rsidRDefault="008F66AC" w:rsidP="008F66AC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8792A0" w14:textId="77777777" w:rsidR="00951E25" w:rsidRDefault="00951E25" w:rsidP="008F66AC">
      <w:pPr>
        <w:spacing w:after="0" w:line="240" w:lineRule="auto"/>
      </w:pPr>
      <w:r>
        <w:separator/>
      </w:r>
    </w:p>
  </w:footnote>
  <w:footnote w:type="continuationSeparator" w:id="0">
    <w:p w14:paraId="43320BAB" w14:textId="77777777" w:rsidR="00951E25" w:rsidRDefault="00951E25" w:rsidP="008F66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4D524B" w14:textId="64947F8E" w:rsidR="008F66AC" w:rsidRPr="008F66AC" w:rsidRDefault="008F66AC">
    <w:pPr>
      <w:pStyle w:val="a4"/>
      <w:rPr>
        <w:b/>
        <w:bCs/>
      </w:rPr>
    </w:pPr>
    <w:r>
      <w:rPr>
        <w:b/>
        <w:bCs/>
      </w:rPr>
      <w:t>[</w:t>
    </w:r>
    <w:r w:rsidRPr="008F66AC">
      <w:rPr>
        <w:rFonts w:hint="eastAsia"/>
        <w:b/>
        <w:bCs/>
      </w:rPr>
      <w:t>2</w:t>
    </w:r>
    <w:r w:rsidRPr="008F66AC">
      <w:rPr>
        <w:b/>
        <w:bCs/>
      </w:rPr>
      <w:t>02</w:t>
    </w:r>
    <w:r w:rsidR="003F771C">
      <w:rPr>
        <w:b/>
        <w:bCs/>
      </w:rPr>
      <w:t>2</w:t>
    </w:r>
    <w:r w:rsidRPr="008F66AC">
      <w:rPr>
        <w:b/>
        <w:bCs/>
      </w:rPr>
      <w:t xml:space="preserve">-1 </w:t>
    </w:r>
    <w:r w:rsidRPr="008F66AC">
      <w:rPr>
        <w:rFonts w:hint="eastAsia"/>
        <w:b/>
        <w:bCs/>
      </w:rPr>
      <w:t xml:space="preserve">기초회로이론 및 실험 </w:t>
    </w:r>
    <w:r>
      <w:rPr>
        <w:b/>
        <w:bCs/>
      </w:rPr>
      <w:t xml:space="preserve">– </w:t>
    </w:r>
    <w:r w:rsidR="00624AF9">
      <w:rPr>
        <w:rFonts w:hint="eastAsia"/>
        <w:b/>
        <w:bCs/>
      </w:rPr>
      <w:t xml:space="preserve">프로젝트 </w:t>
    </w:r>
    <w:r w:rsidR="0075764E">
      <w:rPr>
        <w:rFonts w:hint="eastAsia"/>
        <w:b/>
        <w:bCs/>
      </w:rPr>
      <w:t>최종</w:t>
    </w:r>
    <w:r w:rsidR="008B25BB">
      <w:rPr>
        <w:rFonts w:hint="eastAsia"/>
        <w:b/>
        <w:bCs/>
      </w:rPr>
      <w:t>보고서</w:t>
    </w:r>
    <w:r>
      <w:rPr>
        <w:rFonts w:hint="eastAsia"/>
        <w:b/>
        <w:bCs/>
      </w:rPr>
      <w:t>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305C4"/>
    <w:multiLevelType w:val="hybridMultilevel"/>
    <w:tmpl w:val="A2AC2D4C"/>
    <w:lvl w:ilvl="0" w:tplc="BCE677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ADB4825"/>
    <w:multiLevelType w:val="hybridMultilevel"/>
    <w:tmpl w:val="799E02DE"/>
    <w:lvl w:ilvl="0" w:tplc="DCD677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2F27846"/>
    <w:multiLevelType w:val="hybridMultilevel"/>
    <w:tmpl w:val="1EF03EEE"/>
    <w:lvl w:ilvl="0" w:tplc="3FCA9E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3B2"/>
    <w:rsid w:val="000B6E38"/>
    <w:rsid w:val="000B7973"/>
    <w:rsid w:val="00116DEC"/>
    <w:rsid w:val="00131E2D"/>
    <w:rsid w:val="0014381E"/>
    <w:rsid w:val="001B6BB4"/>
    <w:rsid w:val="001F65C2"/>
    <w:rsid w:val="00203B65"/>
    <w:rsid w:val="0026554B"/>
    <w:rsid w:val="002D5C67"/>
    <w:rsid w:val="003A6FBE"/>
    <w:rsid w:val="003B1BFF"/>
    <w:rsid w:val="003C19F4"/>
    <w:rsid w:val="003F771C"/>
    <w:rsid w:val="00417EB9"/>
    <w:rsid w:val="00425E8C"/>
    <w:rsid w:val="0043098F"/>
    <w:rsid w:val="0045757C"/>
    <w:rsid w:val="00500994"/>
    <w:rsid w:val="00512F17"/>
    <w:rsid w:val="0057009D"/>
    <w:rsid w:val="00585C64"/>
    <w:rsid w:val="005C72B9"/>
    <w:rsid w:val="005E1657"/>
    <w:rsid w:val="005F5A32"/>
    <w:rsid w:val="005F72C0"/>
    <w:rsid w:val="00624AF9"/>
    <w:rsid w:val="006A03B2"/>
    <w:rsid w:val="006A5C35"/>
    <w:rsid w:val="006D7FA7"/>
    <w:rsid w:val="006F2717"/>
    <w:rsid w:val="007523CB"/>
    <w:rsid w:val="0075764E"/>
    <w:rsid w:val="00817451"/>
    <w:rsid w:val="008456D9"/>
    <w:rsid w:val="00847A68"/>
    <w:rsid w:val="008B25BB"/>
    <w:rsid w:val="008F66AC"/>
    <w:rsid w:val="00951E25"/>
    <w:rsid w:val="00AC1541"/>
    <w:rsid w:val="00AE4E03"/>
    <w:rsid w:val="00B40543"/>
    <w:rsid w:val="00B841A9"/>
    <w:rsid w:val="00BA2BC9"/>
    <w:rsid w:val="00BF26E6"/>
    <w:rsid w:val="00C97F9D"/>
    <w:rsid w:val="00CE64C7"/>
    <w:rsid w:val="00CF4C3F"/>
    <w:rsid w:val="00D94703"/>
    <w:rsid w:val="00DB21D7"/>
    <w:rsid w:val="00E75F06"/>
    <w:rsid w:val="00EC0D9F"/>
    <w:rsid w:val="00EF60D2"/>
    <w:rsid w:val="00EF74F3"/>
    <w:rsid w:val="00F01B41"/>
    <w:rsid w:val="00F33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2AA4F"/>
  <w15:chartTrackingRefBased/>
  <w15:docId w15:val="{739715B7-2437-426D-9BEA-A54302552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00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6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6AC"/>
  </w:style>
  <w:style w:type="paragraph" w:styleId="a5">
    <w:name w:val="footer"/>
    <w:basedOn w:val="a"/>
    <w:link w:val="Char0"/>
    <w:uiPriority w:val="99"/>
    <w:unhideWhenUsed/>
    <w:rsid w:val="008F66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6AC"/>
  </w:style>
  <w:style w:type="paragraph" w:styleId="a6">
    <w:name w:val="List Paragraph"/>
    <w:basedOn w:val="a"/>
    <w:uiPriority w:val="34"/>
    <w:qFormat/>
    <w:rsid w:val="00AC154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5</Pages>
  <Words>602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이준형</dc:creator>
  <cp:keywords/>
  <dc:description/>
  <cp:lastModifiedBy>Okyeon YI</cp:lastModifiedBy>
  <cp:revision>4</cp:revision>
  <dcterms:created xsi:type="dcterms:W3CDTF">2022-06-15T14:42:00Z</dcterms:created>
  <dcterms:modified xsi:type="dcterms:W3CDTF">2022-06-15T19:29:00Z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_SA">
    <vt:lpwstr>C:\Users\HALAB_G\Downloads\프로젝트 계획 발표 양식 (2).docx</vt:lpwstr>
  </property>
</Properties>
</file>